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CB" w:rsidRPr="00A24F44" w:rsidRDefault="00A24F44" w:rsidP="00A24F44">
      <w:pPr>
        <w:jc w:val="center"/>
        <w:rPr>
          <w:rFonts w:hint="eastAsia"/>
          <w:b/>
          <w:sz w:val="48"/>
          <w:szCs w:val="48"/>
        </w:rPr>
      </w:pPr>
      <w:r w:rsidRPr="00A24F44">
        <w:rPr>
          <w:rFonts w:hint="eastAsia"/>
          <w:b/>
          <w:sz w:val="48"/>
          <w:szCs w:val="48"/>
        </w:rPr>
        <w:t>保险公司相关的名词解释</w:t>
      </w:r>
    </w:p>
    <w:p w:rsidR="00A24F44" w:rsidRPr="00A24F44" w:rsidRDefault="00A24F44" w:rsidP="00A24F44">
      <w:pPr>
        <w:rPr>
          <w:b/>
          <w:sz w:val="32"/>
          <w:szCs w:val="32"/>
        </w:rPr>
      </w:pPr>
      <w:r w:rsidRPr="00A24F44">
        <w:rPr>
          <w:rFonts w:hint="eastAsia"/>
          <w:b/>
          <w:sz w:val="32"/>
          <w:szCs w:val="32"/>
        </w:rPr>
        <w:t xml:space="preserve"> </w:t>
      </w:r>
      <w:r w:rsidRPr="00A24F44">
        <w:rPr>
          <w:rFonts w:hint="eastAsia"/>
          <w:b/>
          <w:sz w:val="32"/>
          <w:szCs w:val="32"/>
        </w:rPr>
        <w:t>释义</w:t>
      </w:r>
    </w:p>
    <w:p w:rsidR="00A24F44" w:rsidRDefault="00A24F44" w:rsidP="00A24F44">
      <w:r w:rsidRPr="00A24F44">
        <w:rPr>
          <w:rFonts w:hint="eastAsia"/>
          <w:b/>
        </w:rPr>
        <w:t>生效对应日</w:t>
      </w:r>
      <w:r>
        <w:rPr>
          <w:rFonts w:hint="eastAsia"/>
        </w:rPr>
        <w:t>：生效日每年（半年、季或月）的对应日为本合同每年（半年、季或月）生效</w:t>
      </w:r>
    </w:p>
    <w:p w:rsidR="00A24F44" w:rsidRDefault="00A24F44" w:rsidP="00A24F44">
      <w:r>
        <w:rPr>
          <w:rFonts w:hint="eastAsia"/>
        </w:rPr>
        <w:t>对应日。</w:t>
      </w:r>
    </w:p>
    <w:p w:rsidR="00A24F44" w:rsidRDefault="00A24F44" w:rsidP="00A24F44">
      <w:r w:rsidRPr="00A24F44">
        <w:rPr>
          <w:rFonts w:hint="eastAsia"/>
          <w:b/>
        </w:rPr>
        <w:t>意外伤害</w:t>
      </w:r>
      <w:r>
        <w:rPr>
          <w:rFonts w:hint="eastAsia"/>
        </w:rPr>
        <w:t>：指遭受外来的、突发的、非本意的、非疾病的客观事件直接致使身体受到的伤</w:t>
      </w:r>
    </w:p>
    <w:p w:rsidR="00A24F44" w:rsidRDefault="00A24F44" w:rsidP="00A24F44">
      <w:r>
        <w:rPr>
          <w:rFonts w:hint="eastAsia"/>
        </w:rPr>
        <w:t>害。</w:t>
      </w:r>
    </w:p>
    <w:p w:rsidR="00A24F44" w:rsidRDefault="00A24F44" w:rsidP="00A24F44">
      <w:r w:rsidRPr="00A24F44">
        <w:rPr>
          <w:rFonts w:hint="eastAsia"/>
          <w:b/>
        </w:rPr>
        <w:t>伤残</w:t>
      </w:r>
      <w:r>
        <w:rPr>
          <w:rFonts w:hint="eastAsia"/>
        </w:rPr>
        <w:t>：因意外伤害损伤所致的人体残疾。</w:t>
      </w:r>
    </w:p>
    <w:p w:rsidR="00A24F44" w:rsidRDefault="00A24F44" w:rsidP="00A24F44">
      <w:r w:rsidRPr="00A24F44">
        <w:rPr>
          <w:rFonts w:hint="eastAsia"/>
          <w:b/>
        </w:rPr>
        <w:t>猝死</w:t>
      </w:r>
      <w:r>
        <w:rPr>
          <w:rFonts w:hint="eastAsia"/>
        </w:rPr>
        <w:t>：指由潜在疾病、身体机能障碍或其他非外来性原因所导致的、在出现急性症状后发</w:t>
      </w:r>
    </w:p>
    <w:p w:rsidR="00A24F44" w:rsidRDefault="00A24F44" w:rsidP="00A24F44">
      <w:r>
        <w:rPr>
          <w:rFonts w:hint="eastAsia"/>
        </w:rPr>
        <w:t>生的突然死亡，以医院的诊断或公安、司法机关的鉴定为准。</w:t>
      </w:r>
    </w:p>
    <w:p w:rsidR="00A24F44" w:rsidRDefault="00A24F44" w:rsidP="00A24F44">
      <w:r w:rsidRPr="00A24F44">
        <w:rPr>
          <w:rFonts w:hint="eastAsia"/>
          <w:b/>
        </w:rPr>
        <w:t>毒品</w:t>
      </w:r>
      <w:r>
        <w:rPr>
          <w:rFonts w:hint="eastAsia"/>
        </w:rPr>
        <w:t>：指中华人民共和国刑法规定的鸦片、海洛因、甲基苯丙胺（冰毒）、吗啡、大麻、可</w:t>
      </w:r>
    </w:p>
    <w:p w:rsidR="00A24F44" w:rsidRDefault="00A24F44" w:rsidP="00A24F44">
      <w:r>
        <w:rPr>
          <w:rFonts w:hint="eastAsia"/>
        </w:rPr>
        <w:t>卡</w:t>
      </w:r>
      <w:proofErr w:type="gramStart"/>
      <w:r>
        <w:rPr>
          <w:rFonts w:hint="eastAsia"/>
        </w:rPr>
        <w:t>因以及</w:t>
      </w:r>
      <w:proofErr w:type="gramEnd"/>
      <w:r>
        <w:rPr>
          <w:rFonts w:hint="eastAsia"/>
        </w:rPr>
        <w:t>国家规定管制的其他能够使人形成瘾癖的麻醉药品和精神药品，但不包括由医生开具</w:t>
      </w:r>
    </w:p>
    <w:p w:rsidR="00A24F44" w:rsidRDefault="00A24F44" w:rsidP="00A24F44">
      <w:r>
        <w:rPr>
          <w:rFonts w:hint="eastAsia"/>
        </w:rPr>
        <w:t>并</w:t>
      </w:r>
      <w:proofErr w:type="gramStart"/>
      <w:r>
        <w:rPr>
          <w:rFonts w:hint="eastAsia"/>
        </w:rPr>
        <w:t>遵</w:t>
      </w:r>
      <w:proofErr w:type="gramEnd"/>
      <w:r>
        <w:rPr>
          <w:rFonts w:hint="eastAsia"/>
        </w:rPr>
        <w:t>医嘱使用的用于治疗疾病但含有毒品成分的处方药品。</w:t>
      </w:r>
    </w:p>
    <w:p w:rsidR="00A24F44" w:rsidRDefault="00A24F44" w:rsidP="00A24F44">
      <w:r w:rsidRPr="00A24F44">
        <w:rPr>
          <w:rFonts w:hint="eastAsia"/>
          <w:b/>
        </w:rPr>
        <w:t>酒后驾驶</w:t>
      </w:r>
      <w:r>
        <w:rPr>
          <w:rFonts w:hint="eastAsia"/>
        </w:rPr>
        <w:t>：指经检测或鉴定，发生事故时车辆驾驶人员每百毫升血液中的酒精含量达到或</w:t>
      </w:r>
    </w:p>
    <w:p w:rsidR="00A24F44" w:rsidRDefault="00A24F44" w:rsidP="00A24F44">
      <w:r>
        <w:rPr>
          <w:rFonts w:hint="eastAsia"/>
        </w:rPr>
        <w:t>超过一定的标准，公安机关交通管理部门依据《道路交通安全法》的规定认定为饮酒后驾驶或醉酒后驾驶。</w:t>
      </w:r>
    </w:p>
    <w:p w:rsidR="00A24F44" w:rsidRDefault="00A24F44" w:rsidP="00A24F44">
      <w:r w:rsidRPr="00A24F44">
        <w:rPr>
          <w:rFonts w:hint="eastAsia"/>
          <w:b/>
        </w:rPr>
        <w:t>无合法有效驾驶证驾驶</w:t>
      </w:r>
      <w:r>
        <w:rPr>
          <w:rFonts w:hint="eastAsia"/>
        </w:rPr>
        <w:t>：指下列情形之一：</w:t>
      </w:r>
    </w:p>
    <w:p w:rsidR="00A24F44" w:rsidRDefault="00A24F44" w:rsidP="00A24F44">
      <w:r>
        <w:rPr>
          <w:rFonts w:hint="eastAsia"/>
        </w:rPr>
        <w:t>（</w:t>
      </w:r>
      <w:r>
        <w:rPr>
          <w:rFonts w:hint="eastAsia"/>
        </w:rPr>
        <w:t>1</w:t>
      </w:r>
      <w:r>
        <w:rPr>
          <w:rFonts w:hint="eastAsia"/>
        </w:rPr>
        <w:t>）没有取得驾驶资格；</w:t>
      </w:r>
    </w:p>
    <w:p w:rsidR="00A24F44" w:rsidRDefault="00A24F44" w:rsidP="00A24F44">
      <w:r>
        <w:rPr>
          <w:rFonts w:hint="eastAsia"/>
        </w:rPr>
        <w:t>（</w:t>
      </w:r>
      <w:r>
        <w:rPr>
          <w:rFonts w:hint="eastAsia"/>
        </w:rPr>
        <w:t>2</w:t>
      </w:r>
      <w:r>
        <w:rPr>
          <w:rFonts w:hint="eastAsia"/>
        </w:rPr>
        <w:t>）驾驶与驾驶证准驾车型不相符合的车辆；</w:t>
      </w:r>
    </w:p>
    <w:p w:rsidR="00A24F44" w:rsidRDefault="00A24F44" w:rsidP="00A24F44">
      <w:r>
        <w:rPr>
          <w:rFonts w:hint="eastAsia"/>
        </w:rPr>
        <w:t>（</w:t>
      </w:r>
      <w:r>
        <w:rPr>
          <w:rFonts w:hint="eastAsia"/>
        </w:rPr>
        <w:t>3</w:t>
      </w:r>
      <w:r>
        <w:rPr>
          <w:rFonts w:hint="eastAsia"/>
        </w:rPr>
        <w:t>）持审验不合格的驾驶证驾驶；</w:t>
      </w:r>
    </w:p>
    <w:p w:rsidR="00A24F44" w:rsidRDefault="00A24F44" w:rsidP="00A24F44">
      <w:r>
        <w:rPr>
          <w:rFonts w:hint="eastAsia"/>
        </w:rPr>
        <w:t>（</w:t>
      </w:r>
      <w:r>
        <w:rPr>
          <w:rFonts w:hint="eastAsia"/>
        </w:rPr>
        <w:t>4</w:t>
      </w:r>
      <w:r>
        <w:rPr>
          <w:rFonts w:hint="eastAsia"/>
        </w:rPr>
        <w:t>）持学习驾驶证学习驾车时，无教练员随车指导，或不按指定时间、路线学习驾车。</w:t>
      </w:r>
    </w:p>
    <w:p w:rsidR="00A24F44" w:rsidRDefault="00A24F44" w:rsidP="00A24F44">
      <w:r w:rsidRPr="00A24F44">
        <w:rPr>
          <w:rFonts w:hint="eastAsia"/>
          <w:b/>
        </w:rPr>
        <w:t>无有效行驶证</w:t>
      </w:r>
      <w:r>
        <w:rPr>
          <w:rFonts w:hint="eastAsia"/>
        </w:rPr>
        <w:t>：指下列情形之一：</w:t>
      </w:r>
    </w:p>
    <w:p w:rsidR="00A24F44" w:rsidRDefault="00A24F44" w:rsidP="00A24F44">
      <w:r>
        <w:rPr>
          <w:rFonts w:hint="eastAsia"/>
        </w:rPr>
        <w:t>（</w:t>
      </w:r>
      <w:r>
        <w:rPr>
          <w:rFonts w:hint="eastAsia"/>
        </w:rPr>
        <w:t>1</w:t>
      </w:r>
      <w:r>
        <w:rPr>
          <w:rFonts w:hint="eastAsia"/>
        </w:rPr>
        <w:t>）机动车被依法注销登记的；</w:t>
      </w:r>
    </w:p>
    <w:p w:rsidR="00A24F44" w:rsidRDefault="00A24F44" w:rsidP="00A24F44">
      <w:r>
        <w:rPr>
          <w:rFonts w:hint="eastAsia"/>
        </w:rPr>
        <w:t>（</w:t>
      </w:r>
      <w:r>
        <w:rPr>
          <w:rFonts w:hint="eastAsia"/>
        </w:rPr>
        <w:t>2</w:t>
      </w:r>
      <w:r>
        <w:rPr>
          <w:rFonts w:hint="eastAsia"/>
        </w:rPr>
        <w:t>）未依法按时进行或通过机动车安全技术检验。</w:t>
      </w:r>
    </w:p>
    <w:p w:rsidR="00A24F44" w:rsidRDefault="00A24F44" w:rsidP="00A24F44">
      <w:r>
        <w:rPr>
          <w:rFonts w:hint="eastAsia"/>
        </w:rPr>
        <w:t>机动车：指以动力装置驱动或者牵引，</w:t>
      </w:r>
      <w:proofErr w:type="gramStart"/>
      <w:r>
        <w:rPr>
          <w:rFonts w:hint="eastAsia"/>
        </w:rPr>
        <w:t>供人员</w:t>
      </w:r>
      <w:proofErr w:type="gramEnd"/>
      <w:r>
        <w:rPr>
          <w:rFonts w:hint="eastAsia"/>
        </w:rPr>
        <w:t>乘用或者用于运送物品以及进行工程专项作业的轮式车辆。</w:t>
      </w:r>
    </w:p>
    <w:p w:rsidR="00A24F44" w:rsidRDefault="00A24F44" w:rsidP="00A24F44">
      <w:r w:rsidRPr="00A24F44">
        <w:rPr>
          <w:rFonts w:hint="eastAsia"/>
          <w:b/>
        </w:rPr>
        <w:t>潜水</w:t>
      </w:r>
      <w:r>
        <w:rPr>
          <w:rFonts w:hint="eastAsia"/>
        </w:rPr>
        <w:t>：指使用辅助呼吸器材在江、河、湖、海、水库、运河等水域进行的水下运动。</w:t>
      </w:r>
    </w:p>
    <w:p w:rsidR="00A24F44" w:rsidRDefault="00A24F44" w:rsidP="00A24F44">
      <w:r w:rsidRPr="00A24F44">
        <w:rPr>
          <w:rFonts w:hint="eastAsia"/>
          <w:b/>
        </w:rPr>
        <w:t>攀岩</w:t>
      </w:r>
      <w:r>
        <w:rPr>
          <w:rFonts w:hint="eastAsia"/>
        </w:rPr>
        <w:t>：指攀登悬崖、楼宇外墙、人造悬崖、冰崖、冰山等运动。</w:t>
      </w:r>
    </w:p>
    <w:p w:rsidR="00A24F44" w:rsidRDefault="00A24F44" w:rsidP="00A24F44">
      <w:r w:rsidRPr="00A24F44">
        <w:rPr>
          <w:rFonts w:hint="eastAsia"/>
          <w:b/>
        </w:rPr>
        <w:t>探险</w:t>
      </w:r>
      <w:r>
        <w:rPr>
          <w:rFonts w:hint="eastAsia"/>
        </w:rPr>
        <w:t>：指明知在某种特定的自然条件下有失去生命或使身体受到伤害的危险，而故意使自</w:t>
      </w:r>
    </w:p>
    <w:p w:rsidR="00A24F44" w:rsidRDefault="00A24F44" w:rsidP="00A24F44">
      <w:r>
        <w:rPr>
          <w:rFonts w:hint="eastAsia"/>
        </w:rPr>
        <w:t>己置身于其中的行为，如：江河漂流、登山、徒步穿越沙漠或人迹罕至的原始森林等活动。</w:t>
      </w:r>
    </w:p>
    <w:p w:rsidR="00A24F44" w:rsidRDefault="00A24F44" w:rsidP="00A24F44">
      <w:r w:rsidRPr="00A24F44">
        <w:rPr>
          <w:rFonts w:hint="eastAsia"/>
          <w:b/>
        </w:rPr>
        <w:t>武术比赛</w:t>
      </w:r>
      <w:r>
        <w:rPr>
          <w:rFonts w:hint="eastAsia"/>
        </w:rPr>
        <w:t>：指两人或两人以上对抗性柔道、空手道、跆拳道、散打、拳击等各种拳术及使</w:t>
      </w:r>
    </w:p>
    <w:p w:rsidR="00A24F44" w:rsidRDefault="00A24F44" w:rsidP="00A24F44">
      <w:r>
        <w:rPr>
          <w:rFonts w:hint="eastAsia"/>
        </w:rPr>
        <w:t>用器械的对抗性比赛。</w:t>
      </w:r>
    </w:p>
    <w:p w:rsidR="00A24F44" w:rsidRDefault="00A24F44" w:rsidP="00A24F44">
      <w:r w:rsidRPr="00A24F44">
        <w:rPr>
          <w:rFonts w:hint="eastAsia"/>
          <w:b/>
        </w:rPr>
        <w:t>特技表演</w:t>
      </w:r>
      <w:r>
        <w:rPr>
          <w:rFonts w:hint="eastAsia"/>
        </w:rPr>
        <w:t>：指进行马术、杂技、驯兽等表演。</w:t>
      </w:r>
    </w:p>
    <w:p w:rsidR="00A24F44" w:rsidRDefault="00A24F44" w:rsidP="00A24F44">
      <w:r w:rsidRPr="00A24F44">
        <w:rPr>
          <w:rFonts w:hint="eastAsia"/>
          <w:b/>
        </w:rPr>
        <w:t>精神和行为障碍</w:t>
      </w:r>
      <w:r>
        <w:rPr>
          <w:rFonts w:hint="eastAsia"/>
        </w:rPr>
        <w:t>：以世界卫生组织颁布的《疾病和有关健康问题的国际统计分类（</w:t>
      </w:r>
      <w:r>
        <w:rPr>
          <w:rFonts w:hint="eastAsia"/>
        </w:rPr>
        <w:t>ICD-10</w:t>
      </w:r>
      <w:r>
        <w:rPr>
          <w:rFonts w:hint="eastAsia"/>
        </w:rPr>
        <w:t>）》</w:t>
      </w:r>
    </w:p>
    <w:p w:rsidR="00A24F44" w:rsidRDefault="00A24F44" w:rsidP="00A24F44">
      <w:r>
        <w:rPr>
          <w:rFonts w:hint="eastAsia"/>
        </w:rPr>
        <w:t>为准。</w:t>
      </w:r>
    </w:p>
    <w:p w:rsidR="00A24F44" w:rsidRDefault="00A24F44" w:rsidP="00A24F44">
      <w:r w:rsidRPr="00A24F44">
        <w:rPr>
          <w:rFonts w:hint="eastAsia"/>
          <w:b/>
        </w:rPr>
        <w:t>战争</w:t>
      </w:r>
      <w:r>
        <w:rPr>
          <w:rFonts w:hint="eastAsia"/>
        </w:rPr>
        <w:t>：指国家与国家、民族与民族、政治集团与政治集团之间为了一定的政治、经济目的</w:t>
      </w:r>
    </w:p>
    <w:p w:rsidR="00A24F44" w:rsidRDefault="00A24F44" w:rsidP="00A24F44">
      <w:r>
        <w:rPr>
          <w:rFonts w:hint="eastAsia"/>
        </w:rPr>
        <w:t>而进行的武装斗争，以政府宣布为准。</w:t>
      </w:r>
    </w:p>
    <w:p w:rsidR="00A24F44" w:rsidRDefault="00A24F44" w:rsidP="00A24F44">
      <w:r w:rsidRPr="00A24F44">
        <w:rPr>
          <w:rFonts w:hint="eastAsia"/>
          <w:b/>
        </w:rPr>
        <w:t xml:space="preserve"> </w:t>
      </w:r>
      <w:r w:rsidRPr="00A24F44">
        <w:rPr>
          <w:rFonts w:hint="eastAsia"/>
          <w:b/>
        </w:rPr>
        <w:t>军事冲突</w:t>
      </w:r>
      <w:r>
        <w:rPr>
          <w:rFonts w:hint="eastAsia"/>
        </w:rPr>
        <w:t>：指国家或民族之间在一定范围内的武装对抗，以政府宣布为准。</w:t>
      </w:r>
    </w:p>
    <w:p w:rsidR="00A24F44" w:rsidRDefault="00A24F44" w:rsidP="00A24F44">
      <w:r w:rsidRPr="00A24F44">
        <w:rPr>
          <w:rFonts w:hint="eastAsia"/>
          <w:b/>
        </w:rPr>
        <w:t>暴乱</w:t>
      </w:r>
      <w:r>
        <w:rPr>
          <w:rFonts w:hint="eastAsia"/>
        </w:rPr>
        <w:t>：指破坏社会秩序的武装骚动，以政府宣布为准。</w:t>
      </w:r>
    </w:p>
    <w:p w:rsidR="00A24F44" w:rsidRDefault="00A24F44" w:rsidP="00A24F44">
      <w:r w:rsidRPr="00A24F44">
        <w:rPr>
          <w:rFonts w:hint="eastAsia"/>
          <w:b/>
        </w:rPr>
        <w:t>现金价值</w:t>
      </w:r>
      <w:r>
        <w:rPr>
          <w:rFonts w:hint="eastAsia"/>
        </w:rPr>
        <w:t>：指最后一期已交付保险费×（</w:t>
      </w:r>
      <w:r>
        <w:rPr>
          <w:rFonts w:hint="eastAsia"/>
        </w:rPr>
        <w:t>1-35%</w:t>
      </w:r>
      <w:r>
        <w:rPr>
          <w:rFonts w:hint="eastAsia"/>
        </w:rPr>
        <w:t>）×（</w:t>
      </w:r>
      <w:r>
        <w:rPr>
          <w:rFonts w:hint="eastAsia"/>
        </w:rPr>
        <w:t>1</w:t>
      </w:r>
      <w:r>
        <w:rPr>
          <w:rFonts w:hint="eastAsia"/>
        </w:rPr>
        <w:t>－该保险费所保障的已经过日数</w:t>
      </w:r>
      <w:r>
        <w:rPr>
          <w:rFonts w:hint="eastAsia"/>
        </w:rPr>
        <w:t>/</w:t>
      </w:r>
    </w:p>
    <w:p w:rsidR="00A24F44" w:rsidRDefault="00A24F44" w:rsidP="00A24F44">
      <w:r>
        <w:rPr>
          <w:rFonts w:hint="eastAsia"/>
        </w:rPr>
        <w:t>该保险费所保障的日数）。经过日数不足一日的按一日计算。</w:t>
      </w:r>
    </w:p>
    <w:p w:rsidR="00A24F44" w:rsidRDefault="00A24F44" w:rsidP="00A24F44">
      <w:r w:rsidRPr="00A24F44">
        <w:rPr>
          <w:rFonts w:hint="eastAsia"/>
          <w:b/>
        </w:rPr>
        <w:t>保单年度</w:t>
      </w:r>
      <w:r>
        <w:rPr>
          <w:rFonts w:hint="eastAsia"/>
        </w:rPr>
        <w:t>：自本合同生效日（或年生效对应日）起至下一个年生效对应日前一日的二十四</w:t>
      </w:r>
    </w:p>
    <w:p w:rsidR="00A24F44" w:rsidRDefault="00A24F44" w:rsidP="00A24F44">
      <w:r>
        <w:rPr>
          <w:rFonts w:hint="eastAsia"/>
        </w:rPr>
        <w:lastRenderedPageBreak/>
        <w:t>时止。</w:t>
      </w:r>
    </w:p>
    <w:p w:rsidR="00A24F44" w:rsidRDefault="00A24F44" w:rsidP="00A24F44">
      <w:r w:rsidRPr="00A24F44">
        <w:rPr>
          <w:rFonts w:hint="eastAsia"/>
          <w:b/>
        </w:rPr>
        <w:t>应交而未交付的保险费</w:t>
      </w:r>
      <w:r>
        <w:rPr>
          <w:rFonts w:hint="eastAsia"/>
        </w:rPr>
        <w:t>：指依据被保险人年龄、职业类别以及交费方式等因素，投保人在</w:t>
      </w:r>
    </w:p>
    <w:p w:rsidR="00A24F44" w:rsidRDefault="00A24F44" w:rsidP="00A24F44">
      <w:r>
        <w:rPr>
          <w:rFonts w:hint="eastAsia"/>
        </w:rPr>
        <w:t>整个保单年度应交付的全部保险费与已经交付的保险费的差额。</w:t>
      </w:r>
    </w:p>
    <w:p w:rsidR="00A24F44" w:rsidRDefault="00A24F44" w:rsidP="00A24F44">
      <w:r>
        <w:rPr>
          <w:rFonts w:hint="eastAsia"/>
        </w:rPr>
        <w:t>本公司认可的其他医疗机构：指本公司有关保险单（凭证）、批单或批注中列明的医疗卫生</w:t>
      </w:r>
    </w:p>
    <w:p w:rsidR="00A24F44" w:rsidRDefault="00A24F44" w:rsidP="00A24F44">
      <w:r>
        <w:rPr>
          <w:rFonts w:hint="eastAsia"/>
        </w:rPr>
        <w:t>机构。</w:t>
      </w:r>
    </w:p>
    <w:p w:rsidR="00A24F44" w:rsidRDefault="00A24F44" w:rsidP="00A24F44">
      <w:r w:rsidRPr="00A24F44">
        <w:rPr>
          <w:rFonts w:hint="eastAsia"/>
          <w:b/>
        </w:rPr>
        <w:t>未满期净保险费</w:t>
      </w:r>
      <w:r>
        <w:rPr>
          <w:rFonts w:hint="eastAsia"/>
        </w:rPr>
        <w:t>：指最后一期已交付保险费×（</w:t>
      </w:r>
      <w:r>
        <w:rPr>
          <w:rFonts w:hint="eastAsia"/>
        </w:rPr>
        <w:t>1-35%</w:t>
      </w:r>
      <w:r>
        <w:rPr>
          <w:rFonts w:hint="eastAsia"/>
        </w:rPr>
        <w:t>）×（</w:t>
      </w:r>
      <w:r>
        <w:rPr>
          <w:rFonts w:hint="eastAsia"/>
        </w:rPr>
        <w:t>1</w:t>
      </w:r>
      <w:r>
        <w:rPr>
          <w:rFonts w:hint="eastAsia"/>
        </w:rPr>
        <w:t>－该保险费所保障的已经过</w:t>
      </w:r>
    </w:p>
    <w:p w:rsidR="00A24F44" w:rsidRDefault="00A24F44" w:rsidP="00A24F44">
      <w:r>
        <w:rPr>
          <w:rFonts w:hint="eastAsia"/>
        </w:rPr>
        <w:t>日数</w:t>
      </w:r>
      <w:r>
        <w:rPr>
          <w:rFonts w:hint="eastAsia"/>
        </w:rPr>
        <w:t>/</w:t>
      </w:r>
      <w:r>
        <w:rPr>
          <w:rFonts w:hint="eastAsia"/>
        </w:rPr>
        <w:t>该保险费所保障的日数）。经过日数不足一日的按一日计算。</w:t>
      </w:r>
    </w:p>
    <w:p w:rsidR="00A24F44" w:rsidRDefault="00A24F44" w:rsidP="00A24F44">
      <w:r w:rsidRPr="00A24F44">
        <w:rPr>
          <w:rFonts w:hint="eastAsia"/>
          <w:b/>
        </w:rPr>
        <w:t>未满期保险费</w:t>
      </w:r>
      <w:r>
        <w:rPr>
          <w:rFonts w:hint="eastAsia"/>
        </w:rPr>
        <w:t>：指最后一期已交付保险费×（</w:t>
      </w:r>
      <w:r>
        <w:rPr>
          <w:rFonts w:hint="eastAsia"/>
        </w:rPr>
        <w:t>1</w:t>
      </w:r>
      <w:r>
        <w:rPr>
          <w:rFonts w:hint="eastAsia"/>
        </w:rPr>
        <w:t>－该保险费所保障的已经过日数</w:t>
      </w:r>
      <w:r>
        <w:rPr>
          <w:rFonts w:hint="eastAsia"/>
        </w:rPr>
        <w:t>/</w:t>
      </w:r>
      <w:r>
        <w:rPr>
          <w:rFonts w:hint="eastAsia"/>
        </w:rPr>
        <w:t>该保险费</w:t>
      </w:r>
    </w:p>
    <w:p w:rsidR="00A24F44" w:rsidRDefault="00A24F44" w:rsidP="00A24F44">
      <w:r>
        <w:rPr>
          <w:rFonts w:hint="eastAsia"/>
        </w:rPr>
        <w:t>所保障的日数）。经过日数不足一日的按一日计算。</w:t>
      </w:r>
      <w:r>
        <w:rPr>
          <w:rFonts w:hint="eastAsia"/>
        </w:rPr>
        <w:t xml:space="preserve"> </w:t>
      </w:r>
    </w:p>
    <w:p w:rsidR="00077A44" w:rsidRDefault="00077A44" w:rsidP="00077A44">
      <w:r w:rsidRPr="00077A44">
        <w:rPr>
          <w:rFonts w:hint="eastAsia"/>
          <w:b/>
        </w:rPr>
        <w:t>本公司认可的其他医疗机构</w:t>
      </w:r>
      <w:r>
        <w:rPr>
          <w:rFonts w:hint="eastAsia"/>
        </w:rPr>
        <w:t>：指本公司有关保险单（凭证）、批单或批注中列明的医疗卫</w:t>
      </w:r>
    </w:p>
    <w:p w:rsidR="00077A44" w:rsidRDefault="00077A44" w:rsidP="00077A44">
      <w:r>
        <w:rPr>
          <w:rFonts w:hint="eastAsia"/>
        </w:rPr>
        <w:t>生机构。</w:t>
      </w:r>
    </w:p>
    <w:p w:rsidR="00077A44" w:rsidRDefault="00077A44" w:rsidP="00077A44">
      <w:r>
        <w:rPr>
          <w:rFonts w:hint="eastAsia"/>
        </w:rPr>
        <w:t>从当地社会基本医疗保险、公费医疗或其他途径获得补偿或给付：指从当地社会基本医疗</w:t>
      </w:r>
    </w:p>
    <w:p w:rsidR="00077A44" w:rsidRDefault="00077A44" w:rsidP="00077A44">
      <w:r>
        <w:rPr>
          <w:rFonts w:hint="eastAsia"/>
        </w:rPr>
        <w:t>保险、公费医疗、新型农村合作医疗保险、互助基金、保险公司（含本公司）、工作单位或对其</w:t>
      </w:r>
    </w:p>
    <w:p w:rsidR="00077A44" w:rsidRDefault="00077A44" w:rsidP="00077A44">
      <w:r>
        <w:rPr>
          <w:rFonts w:hint="eastAsia"/>
        </w:rPr>
        <w:t>承担民事责任的第三人等途径获得的补偿、赔偿或给付。</w:t>
      </w:r>
    </w:p>
    <w:p w:rsidR="00077A44" w:rsidRDefault="00077A44" w:rsidP="00077A44">
      <w:r w:rsidRPr="00077A44">
        <w:rPr>
          <w:rFonts w:hint="eastAsia"/>
          <w:b/>
        </w:rPr>
        <w:t>门（急）诊</w:t>
      </w:r>
      <w:r>
        <w:rPr>
          <w:rFonts w:hint="eastAsia"/>
        </w:rPr>
        <w:t>：指被保险人确因临床需要，正式办理挂号手续，并确实在医院的门诊部或急</w:t>
      </w:r>
    </w:p>
    <w:p w:rsidR="00077A44" w:rsidRDefault="00077A44" w:rsidP="00077A44">
      <w:proofErr w:type="gramStart"/>
      <w:r>
        <w:rPr>
          <w:rFonts w:hint="eastAsia"/>
        </w:rPr>
        <w:t>诊部接受</w:t>
      </w:r>
      <w:proofErr w:type="gramEnd"/>
      <w:r>
        <w:rPr>
          <w:rFonts w:hint="eastAsia"/>
        </w:rPr>
        <w:t>治疗的行为过程，但不包括休养、疗养、身体检查和健康护理等非治疗性行为。</w:t>
      </w:r>
    </w:p>
    <w:p w:rsidR="00077A44" w:rsidRDefault="00077A44" w:rsidP="00077A44">
      <w:r w:rsidRPr="00077A44">
        <w:rPr>
          <w:rFonts w:hint="eastAsia"/>
          <w:b/>
        </w:rPr>
        <w:t>住院</w:t>
      </w:r>
      <w:r>
        <w:rPr>
          <w:rFonts w:hint="eastAsia"/>
        </w:rPr>
        <w:t>：指被保险人确因临床需要，正式办理入院及出院手续，并确实入住医院正式病房接</w:t>
      </w:r>
    </w:p>
    <w:p w:rsidR="00077A44" w:rsidRDefault="00077A44" w:rsidP="00077A44">
      <w:r>
        <w:rPr>
          <w:rFonts w:hint="eastAsia"/>
        </w:rPr>
        <w:t>受治疗的行为过程，但不包括入住门诊观察室、家庭病床、</w:t>
      </w:r>
      <w:proofErr w:type="gramStart"/>
      <w:r>
        <w:rPr>
          <w:rFonts w:hint="eastAsia"/>
        </w:rPr>
        <w:t>挂床住院</w:t>
      </w:r>
      <w:proofErr w:type="gramEnd"/>
      <w:r>
        <w:rPr>
          <w:rFonts w:hint="eastAsia"/>
        </w:rPr>
        <w:t>，以及休养、疗养、身体</w:t>
      </w:r>
    </w:p>
    <w:p w:rsidR="00077A44" w:rsidRDefault="00077A44" w:rsidP="00077A44">
      <w:r>
        <w:rPr>
          <w:rFonts w:hint="eastAsia"/>
        </w:rPr>
        <w:t>检查和健康护理等非治疗性行为。</w:t>
      </w:r>
    </w:p>
    <w:p w:rsidR="00077A44" w:rsidRDefault="00077A44" w:rsidP="00077A44">
      <w:r w:rsidRPr="00077A44">
        <w:rPr>
          <w:rFonts w:hint="eastAsia"/>
          <w:b/>
        </w:rPr>
        <w:t>中国</w:t>
      </w:r>
      <w:r>
        <w:rPr>
          <w:rFonts w:hint="eastAsia"/>
        </w:rPr>
        <w:t>：指中华人民共和国。</w:t>
      </w:r>
    </w:p>
    <w:p w:rsidR="00077A44" w:rsidRDefault="00077A44" w:rsidP="00077A44">
      <w:r w:rsidRPr="00077A44">
        <w:rPr>
          <w:rFonts w:hint="eastAsia"/>
          <w:b/>
        </w:rPr>
        <w:t>生效对应日</w:t>
      </w:r>
      <w:r>
        <w:rPr>
          <w:rFonts w:hint="eastAsia"/>
        </w:rPr>
        <w:t>：生效日每年（半年、季或月）的对应日为本附加合同每年（半年、季或月）</w:t>
      </w:r>
    </w:p>
    <w:p w:rsidR="00077A44" w:rsidRDefault="00077A44" w:rsidP="00077A44">
      <w:r>
        <w:rPr>
          <w:rFonts w:hint="eastAsia"/>
        </w:rPr>
        <w:t>生效对应日。</w:t>
      </w:r>
    </w:p>
    <w:p w:rsidR="00077A44" w:rsidRDefault="00077A44" w:rsidP="00077A44"/>
    <w:p w:rsidR="00077A44" w:rsidRDefault="00077A44" w:rsidP="00077A44">
      <w:r w:rsidRPr="00077A44">
        <w:rPr>
          <w:rFonts w:hint="eastAsia"/>
          <w:b/>
        </w:rPr>
        <w:t>遗传性疾病</w:t>
      </w:r>
      <w:r>
        <w:rPr>
          <w:rFonts w:hint="eastAsia"/>
        </w:rPr>
        <w:t>：指生殖细胞或受精卵的遗传物质（染色体和基因）发生突变或畸变所引起的</w:t>
      </w:r>
    </w:p>
    <w:p w:rsidR="00077A44" w:rsidRDefault="00077A44" w:rsidP="00077A44">
      <w:r>
        <w:rPr>
          <w:rFonts w:hint="eastAsia"/>
        </w:rPr>
        <w:t>疾病，通常具有由亲代传至后代的垂直传递的特征。</w:t>
      </w:r>
    </w:p>
    <w:p w:rsidR="00077A44" w:rsidRDefault="00077A44" w:rsidP="00077A44">
      <w:r>
        <w:rPr>
          <w:rFonts w:hint="eastAsia"/>
        </w:rPr>
        <w:t>先天性畸形、变形或染色体异常：指被保险人出生时就具有的畸形、变形或染色体异常。</w:t>
      </w:r>
    </w:p>
    <w:p w:rsidR="00077A44" w:rsidRDefault="00077A44" w:rsidP="00077A44">
      <w:r>
        <w:rPr>
          <w:rFonts w:hint="eastAsia"/>
        </w:rPr>
        <w:t>先天性畸形、变形或染色体异常依照世界卫生组织《疾病和有关健康问题的国际统计分类》</w:t>
      </w:r>
    </w:p>
    <w:p w:rsidR="00077A44" w:rsidRDefault="00077A44" w:rsidP="00077A44">
      <w:r>
        <w:rPr>
          <w:rFonts w:hint="eastAsia"/>
        </w:rPr>
        <w:t>（</w:t>
      </w:r>
      <w:r>
        <w:rPr>
          <w:rFonts w:hint="eastAsia"/>
        </w:rPr>
        <w:t>ICD-10</w:t>
      </w:r>
      <w:r>
        <w:rPr>
          <w:rFonts w:hint="eastAsia"/>
        </w:rPr>
        <w:t>）确定。</w:t>
      </w:r>
    </w:p>
    <w:p w:rsidR="00077A44" w:rsidRDefault="00077A44" w:rsidP="00077A44">
      <w:r w:rsidRPr="00077A44">
        <w:rPr>
          <w:rFonts w:hint="eastAsia"/>
          <w:b/>
        </w:rPr>
        <w:t>性病</w:t>
      </w:r>
      <w:r>
        <w:rPr>
          <w:rFonts w:hint="eastAsia"/>
        </w:rPr>
        <w:t>：指由性行为接触为主要传播途径的、严重危害健康的传染性疾病，包括淋病、梅毒、</w:t>
      </w:r>
    </w:p>
    <w:p w:rsidR="00A24F44" w:rsidRPr="00077A44" w:rsidRDefault="00077A44" w:rsidP="00077A44">
      <w:r>
        <w:rPr>
          <w:rFonts w:hint="eastAsia"/>
        </w:rPr>
        <w:t>非淋菌性尿道炎、尖锐湿疣、生殖器疱疹、软下疳、性病性淋巴肉芽肿、艾滋病等疾病。</w:t>
      </w:r>
    </w:p>
    <w:sectPr w:rsidR="00A24F44" w:rsidRPr="00077A44" w:rsidSect="006A67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7A44"/>
    <w:rsid w:val="00077A44"/>
    <w:rsid w:val="006A67CB"/>
    <w:rsid w:val="00A24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Desktop\&#20445;&#38505;&#20844;&#21496;&#30456;&#20851;&#30340;&#21517;&#35789;&#35299;&#373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保险公司相关的名词解释</Template>
  <TotalTime>1</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2015-11-20T09:13:00Z</dcterms:created>
  <dcterms:modified xsi:type="dcterms:W3CDTF">2015-11-20T09:16:00Z</dcterms:modified>
</cp:coreProperties>
</file>